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EE" w:rsidRPr="00442AFF" w:rsidRDefault="00407FEE" w:rsidP="00407FEE">
      <w:pPr>
        <w:jc w:val="both"/>
        <w:rPr>
          <w:rFonts w:cstheme="minorHAnsi"/>
          <w:b/>
          <w:sz w:val="24"/>
          <w:szCs w:val="24"/>
        </w:rPr>
      </w:pPr>
      <w:r w:rsidRPr="00442AFF">
        <w:rPr>
          <w:rFonts w:cstheme="minorHAnsi"/>
          <w:b/>
          <w:sz w:val="24"/>
          <w:szCs w:val="24"/>
        </w:rPr>
        <w:t>Sika realizó Workshop sobre Fibras</w:t>
      </w:r>
      <w:r w:rsidR="00CF233B" w:rsidRPr="00442AFF">
        <w:rPr>
          <w:rFonts w:cstheme="minorHAnsi"/>
          <w:b/>
          <w:sz w:val="24"/>
          <w:szCs w:val="24"/>
        </w:rPr>
        <w:t xml:space="preserve"> para Mortero y </w:t>
      </w:r>
      <w:r w:rsidR="001F4B8A" w:rsidRPr="00442AFF">
        <w:rPr>
          <w:rFonts w:cstheme="minorHAnsi"/>
          <w:b/>
          <w:sz w:val="24"/>
          <w:szCs w:val="24"/>
        </w:rPr>
        <w:t>Hormigón</w:t>
      </w:r>
    </w:p>
    <w:p w:rsidR="00407FEE" w:rsidRPr="00442AFF" w:rsidRDefault="001F4B8A" w:rsidP="00407FE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42AFF">
        <w:rPr>
          <w:rFonts w:cstheme="minorHAnsi"/>
          <w:sz w:val="24"/>
          <w:szCs w:val="24"/>
        </w:rPr>
        <w:t>El Wo</w:t>
      </w:r>
      <w:r w:rsidR="00407FEE" w:rsidRPr="00442AFF">
        <w:rPr>
          <w:rFonts w:cstheme="minorHAnsi"/>
          <w:sz w:val="24"/>
          <w:szCs w:val="24"/>
        </w:rPr>
        <w:t xml:space="preserve">rkshop </w:t>
      </w:r>
      <w:r w:rsidRPr="00442AFF">
        <w:rPr>
          <w:rFonts w:cstheme="minorHAnsi"/>
          <w:sz w:val="24"/>
          <w:szCs w:val="24"/>
        </w:rPr>
        <w:t xml:space="preserve">conto con la </w:t>
      </w:r>
      <w:r w:rsidR="00407FEE" w:rsidRPr="00442AFF">
        <w:rPr>
          <w:rFonts w:cstheme="minorHAnsi"/>
          <w:sz w:val="24"/>
          <w:szCs w:val="24"/>
        </w:rPr>
        <w:t>asist</w:t>
      </w:r>
      <w:r w:rsidRPr="00442AFF">
        <w:rPr>
          <w:rFonts w:cstheme="minorHAnsi"/>
          <w:sz w:val="24"/>
          <w:szCs w:val="24"/>
        </w:rPr>
        <w:t xml:space="preserve">encia de </w:t>
      </w:r>
      <w:r w:rsidR="00F67AE5" w:rsidRPr="00442AFF">
        <w:rPr>
          <w:rFonts w:cstheme="minorHAnsi"/>
          <w:sz w:val="24"/>
          <w:szCs w:val="24"/>
        </w:rPr>
        <w:t xml:space="preserve">profesionales de las diferentes subsidiarias de Sika en Latinoamérica. </w:t>
      </w:r>
      <w:r w:rsidR="00407FEE" w:rsidRPr="00442AFF">
        <w:rPr>
          <w:rFonts w:cstheme="minorHAnsi"/>
          <w:sz w:val="24"/>
          <w:szCs w:val="24"/>
        </w:rPr>
        <w:t xml:space="preserve">Alberto Rey, especialista Corporate Kam Fiber, </w:t>
      </w:r>
      <w:r w:rsidR="00F67AE5" w:rsidRPr="00442AFF">
        <w:rPr>
          <w:rFonts w:cstheme="minorHAnsi"/>
          <w:sz w:val="24"/>
          <w:szCs w:val="24"/>
        </w:rPr>
        <w:t xml:space="preserve">estuvo a cargo de la exposición, quien además destaco el gran potencial de </w:t>
      </w:r>
      <w:r w:rsidR="00407FEE" w:rsidRPr="00442AFF">
        <w:rPr>
          <w:rFonts w:cstheme="minorHAnsi"/>
          <w:sz w:val="24"/>
          <w:szCs w:val="24"/>
        </w:rPr>
        <w:t xml:space="preserve">Chile </w:t>
      </w:r>
      <w:r w:rsidR="00F67AE5" w:rsidRPr="00442AFF">
        <w:rPr>
          <w:rFonts w:cstheme="minorHAnsi"/>
          <w:sz w:val="24"/>
          <w:szCs w:val="24"/>
        </w:rPr>
        <w:t>e</w:t>
      </w:r>
      <w:r w:rsidR="00407FEE" w:rsidRPr="00442AFF">
        <w:rPr>
          <w:rFonts w:cstheme="minorHAnsi"/>
          <w:sz w:val="24"/>
          <w:szCs w:val="24"/>
        </w:rPr>
        <w:t>n el desarrollo de fibras.</w:t>
      </w:r>
    </w:p>
    <w:p w:rsidR="00442AFF" w:rsidRDefault="008F5A4E" w:rsidP="00407FEE">
      <w:pPr>
        <w:jc w:val="both"/>
        <w:rPr>
          <w:rFonts w:cstheme="minorHAnsi"/>
          <w:sz w:val="24"/>
          <w:szCs w:val="24"/>
        </w:rPr>
      </w:pPr>
      <w:r w:rsidRPr="00442AFF">
        <w:rPr>
          <w:rFonts w:cstheme="minorHAnsi"/>
          <w:sz w:val="24"/>
          <w:szCs w:val="24"/>
        </w:rPr>
        <w:t>E</w:t>
      </w:r>
      <w:r w:rsidR="001F4B8A" w:rsidRPr="00442AFF">
        <w:rPr>
          <w:rFonts w:cstheme="minorHAnsi"/>
          <w:sz w:val="24"/>
          <w:szCs w:val="24"/>
        </w:rPr>
        <w:t xml:space="preserve">l objetivo </w:t>
      </w:r>
      <w:r w:rsidR="00C57700" w:rsidRPr="00442AFF">
        <w:rPr>
          <w:rFonts w:cstheme="minorHAnsi"/>
          <w:sz w:val="24"/>
          <w:szCs w:val="24"/>
        </w:rPr>
        <w:t xml:space="preserve">principal </w:t>
      </w:r>
      <w:r w:rsidR="001F4B8A" w:rsidRPr="00442AFF">
        <w:rPr>
          <w:rFonts w:cstheme="minorHAnsi"/>
          <w:sz w:val="24"/>
          <w:szCs w:val="24"/>
        </w:rPr>
        <w:t xml:space="preserve">fue </w:t>
      </w:r>
      <w:r w:rsidR="00C57700" w:rsidRPr="00442AFF">
        <w:rPr>
          <w:rFonts w:cstheme="minorHAnsi"/>
          <w:sz w:val="24"/>
          <w:szCs w:val="24"/>
        </w:rPr>
        <w:t>dar a conocer las diferentes técnicas y materiales de fibras que cuenta la empresa</w:t>
      </w:r>
      <w:r w:rsidR="00407FEE" w:rsidRPr="00442AFF">
        <w:rPr>
          <w:rFonts w:cstheme="minorHAnsi"/>
          <w:sz w:val="24"/>
          <w:szCs w:val="24"/>
        </w:rPr>
        <w:t xml:space="preserve"> a nivel </w:t>
      </w:r>
      <w:r w:rsidR="00442AFF">
        <w:rPr>
          <w:rFonts w:cstheme="minorHAnsi"/>
          <w:sz w:val="24"/>
          <w:szCs w:val="24"/>
        </w:rPr>
        <w:t>global</w:t>
      </w:r>
      <w:r w:rsidR="00407FEE" w:rsidRPr="00442AFF">
        <w:rPr>
          <w:rFonts w:cstheme="minorHAnsi"/>
          <w:sz w:val="24"/>
          <w:szCs w:val="24"/>
        </w:rPr>
        <w:t>, c</w:t>
      </w:r>
      <w:r w:rsidR="00C57700" w:rsidRPr="00442AFF">
        <w:rPr>
          <w:rFonts w:cstheme="minorHAnsi"/>
          <w:sz w:val="24"/>
          <w:szCs w:val="24"/>
        </w:rPr>
        <w:t xml:space="preserve">omo también el uso constructivo que tienen estos </w:t>
      </w:r>
      <w:bookmarkStart w:id="0" w:name="_GoBack"/>
      <w:bookmarkEnd w:id="0"/>
      <w:r w:rsidR="00C57700" w:rsidRPr="00442AFF">
        <w:rPr>
          <w:rFonts w:cstheme="minorHAnsi"/>
          <w:sz w:val="24"/>
          <w:szCs w:val="24"/>
        </w:rPr>
        <w:t xml:space="preserve">productos. Alberto Rey, especialista Corporate Kam Fiber de </w:t>
      </w:r>
      <w:r w:rsidR="00F67AE5" w:rsidRPr="00442AFF">
        <w:rPr>
          <w:rFonts w:cstheme="minorHAnsi"/>
          <w:sz w:val="24"/>
          <w:szCs w:val="24"/>
        </w:rPr>
        <w:t xml:space="preserve">Sika </w:t>
      </w:r>
      <w:r w:rsidR="00C57700" w:rsidRPr="00442AFF">
        <w:rPr>
          <w:rFonts w:cstheme="minorHAnsi"/>
          <w:sz w:val="24"/>
          <w:szCs w:val="24"/>
        </w:rPr>
        <w:t>España</w:t>
      </w:r>
      <w:r w:rsidR="00F67AE5" w:rsidRPr="00442AFF">
        <w:rPr>
          <w:rFonts w:cstheme="minorHAnsi"/>
          <w:sz w:val="24"/>
          <w:szCs w:val="24"/>
        </w:rPr>
        <w:t xml:space="preserve">, </w:t>
      </w:r>
      <w:r w:rsidR="00C57700" w:rsidRPr="00442AFF">
        <w:rPr>
          <w:rFonts w:cstheme="minorHAnsi"/>
          <w:sz w:val="24"/>
          <w:szCs w:val="24"/>
        </w:rPr>
        <w:t xml:space="preserve">destacó </w:t>
      </w:r>
      <w:r w:rsidR="00D72EC0" w:rsidRPr="00442AFF">
        <w:rPr>
          <w:rFonts w:cstheme="minorHAnsi"/>
          <w:sz w:val="24"/>
          <w:szCs w:val="24"/>
        </w:rPr>
        <w:t xml:space="preserve">la importancia de realizar estos entrenamientos que permiten estar más </w:t>
      </w:r>
      <w:r w:rsidR="00684C85" w:rsidRPr="00442AFF">
        <w:rPr>
          <w:rFonts w:cstheme="minorHAnsi"/>
          <w:sz w:val="24"/>
          <w:szCs w:val="24"/>
        </w:rPr>
        <w:t xml:space="preserve">cerca de </w:t>
      </w:r>
      <w:r w:rsidR="00D72EC0" w:rsidRPr="00442AFF">
        <w:rPr>
          <w:rFonts w:cstheme="minorHAnsi"/>
          <w:sz w:val="24"/>
          <w:szCs w:val="24"/>
        </w:rPr>
        <w:t xml:space="preserve">la </w:t>
      </w:r>
      <w:r w:rsidR="00C57700" w:rsidRPr="00442AFF">
        <w:rPr>
          <w:rFonts w:cstheme="minorHAnsi"/>
          <w:sz w:val="24"/>
          <w:szCs w:val="24"/>
        </w:rPr>
        <w:t xml:space="preserve">región </w:t>
      </w:r>
      <w:r w:rsidR="00490E2D" w:rsidRPr="00442AFF">
        <w:rPr>
          <w:rFonts w:cstheme="minorHAnsi"/>
          <w:sz w:val="24"/>
          <w:szCs w:val="24"/>
        </w:rPr>
        <w:t xml:space="preserve">con mayor crecimiento </w:t>
      </w:r>
      <w:r w:rsidR="00D72EC0" w:rsidRPr="00442AFF">
        <w:rPr>
          <w:rFonts w:cstheme="minorHAnsi"/>
          <w:sz w:val="24"/>
          <w:szCs w:val="24"/>
        </w:rPr>
        <w:t xml:space="preserve">en </w:t>
      </w:r>
      <w:r w:rsidR="00490E2D" w:rsidRPr="00442AFF">
        <w:rPr>
          <w:rFonts w:cstheme="minorHAnsi"/>
          <w:sz w:val="24"/>
          <w:szCs w:val="24"/>
        </w:rPr>
        <w:t xml:space="preserve"> fibras </w:t>
      </w:r>
      <w:r w:rsidR="00817D4B" w:rsidRPr="00442AFF">
        <w:rPr>
          <w:rFonts w:cstheme="minorHAnsi"/>
          <w:sz w:val="24"/>
          <w:szCs w:val="24"/>
        </w:rPr>
        <w:t>en todo el gr</w:t>
      </w:r>
      <w:r w:rsidR="00C57700" w:rsidRPr="00442AFF">
        <w:rPr>
          <w:rFonts w:cstheme="minorHAnsi"/>
          <w:sz w:val="24"/>
          <w:szCs w:val="24"/>
        </w:rPr>
        <w:t>upo</w:t>
      </w:r>
      <w:r w:rsidRPr="00442AFF">
        <w:rPr>
          <w:rFonts w:cstheme="minorHAnsi"/>
          <w:sz w:val="24"/>
          <w:szCs w:val="24"/>
        </w:rPr>
        <w:t xml:space="preserve">. </w:t>
      </w:r>
      <w:r w:rsidR="00490E2D" w:rsidRPr="00442AFF">
        <w:rPr>
          <w:rFonts w:cstheme="minorHAnsi"/>
          <w:sz w:val="24"/>
          <w:szCs w:val="24"/>
        </w:rPr>
        <w:t xml:space="preserve"> </w:t>
      </w:r>
    </w:p>
    <w:p w:rsidR="00C57700" w:rsidRPr="00442AFF" w:rsidRDefault="00442AFF" w:rsidP="00407F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</w:t>
      </w:r>
      <w:r w:rsidR="00C57700" w:rsidRPr="00442AFF">
        <w:rPr>
          <w:rFonts w:cstheme="minorHAnsi"/>
          <w:sz w:val="24"/>
          <w:szCs w:val="24"/>
        </w:rPr>
        <w:t xml:space="preserve">tamos hablando de </w:t>
      </w:r>
      <w:r w:rsidR="00817D4B" w:rsidRPr="00442AFF">
        <w:rPr>
          <w:rFonts w:cstheme="minorHAnsi"/>
          <w:sz w:val="24"/>
          <w:szCs w:val="24"/>
        </w:rPr>
        <w:t xml:space="preserve">una tecnología que ha ido avanzado muy rápido </w:t>
      </w:r>
      <w:r>
        <w:rPr>
          <w:rFonts w:cstheme="minorHAnsi"/>
          <w:sz w:val="24"/>
          <w:szCs w:val="24"/>
        </w:rPr>
        <w:t>en su desarrollo y con gran potencial para proyectos de edificación de grandes ciudades, como de túneles y minería.</w:t>
      </w:r>
    </w:p>
    <w:p w:rsidR="00CF233B" w:rsidRDefault="008F5A4E" w:rsidP="00407FEE">
      <w:pPr>
        <w:jc w:val="both"/>
        <w:rPr>
          <w:rFonts w:eastAsia="Times New Roman" w:cstheme="minorHAnsi"/>
          <w:sz w:val="24"/>
          <w:szCs w:val="24"/>
          <w:lang w:val="es-ES" w:eastAsia="es-CL"/>
        </w:rPr>
      </w:pPr>
      <w:r w:rsidRPr="00442AFF">
        <w:rPr>
          <w:rFonts w:cstheme="minorHAnsi"/>
          <w:sz w:val="24"/>
          <w:szCs w:val="24"/>
        </w:rPr>
        <w:t xml:space="preserve">Contar con una </w:t>
      </w:r>
      <w:r w:rsidR="00CF233B" w:rsidRPr="00CF233B">
        <w:rPr>
          <w:rFonts w:eastAsia="Times New Roman" w:cstheme="minorHAnsi"/>
          <w:sz w:val="24"/>
          <w:szCs w:val="24"/>
          <w:lang w:val="es-ES" w:eastAsia="es-CL"/>
        </w:rPr>
        <w:t xml:space="preserve">marca </w:t>
      </w:r>
      <w:r w:rsidRPr="00442AFF">
        <w:rPr>
          <w:rFonts w:eastAsia="Times New Roman" w:cstheme="minorHAnsi"/>
          <w:sz w:val="24"/>
          <w:szCs w:val="24"/>
          <w:lang w:val="es-ES" w:eastAsia="es-CL"/>
        </w:rPr>
        <w:t xml:space="preserve">como </w:t>
      </w:r>
      <w:r w:rsidR="00CF233B" w:rsidRPr="00CF233B">
        <w:rPr>
          <w:rFonts w:eastAsia="Times New Roman" w:cstheme="minorHAnsi"/>
          <w:sz w:val="24"/>
          <w:szCs w:val="24"/>
          <w:lang w:val="es-ES" w:eastAsia="es-CL"/>
        </w:rPr>
        <w:t xml:space="preserve">Fibermesh </w:t>
      </w:r>
      <w:r w:rsidR="001F4B8A" w:rsidRPr="00442AFF">
        <w:rPr>
          <w:rFonts w:eastAsia="Times New Roman" w:cstheme="minorHAnsi"/>
          <w:sz w:val="24"/>
          <w:szCs w:val="24"/>
          <w:lang w:val="es-ES" w:eastAsia="es-CL"/>
        </w:rPr>
        <w:t xml:space="preserve">nos permite </w:t>
      </w:r>
      <w:r w:rsidRPr="00442AFF">
        <w:rPr>
          <w:rFonts w:eastAsia="Times New Roman" w:cstheme="minorHAnsi"/>
          <w:sz w:val="24"/>
          <w:szCs w:val="24"/>
          <w:lang w:val="es-ES" w:eastAsia="es-CL"/>
        </w:rPr>
        <w:t>tener un gran respaldo técnico</w:t>
      </w:r>
      <w:r w:rsidR="00CF233B" w:rsidRPr="00CF233B">
        <w:rPr>
          <w:rFonts w:eastAsia="Times New Roman" w:cstheme="minorHAnsi"/>
          <w:sz w:val="24"/>
          <w:szCs w:val="24"/>
          <w:lang w:val="es-ES" w:eastAsia="es-CL"/>
        </w:rPr>
        <w:t xml:space="preserve">, </w:t>
      </w:r>
      <w:r w:rsidRPr="00442AFF">
        <w:rPr>
          <w:rFonts w:eastAsia="Times New Roman" w:cstheme="minorHAnsi"/>
          <w:sz w:val="24"/>
          <w:szCs w:val="24"/>
          <w:lang w:val="es-ES" w:eastAsia="es-CL"/>
        </w:rPr>
        <w:t xml:space="preserve">en conjunto </w:t>
      </w:r>
      <w:r w:rsidR="00CF233B" w:rsidRPr="00CF233B">
        <w:rPr>
          <w:rFonts w:eastAsia="Times New Roman" w:cstheme="minorHAnsi"/>
          <w:sz w:val="24"/>
          <w:szCs w:val="24"/>
          <w:lang w:val="es-ES" w:eastAsia="es-CL"/>
        </w:rPr>
        <w:t>con el portafolio global de fibra</w:t>
      </w:r>
      <w:r w:rsidRPr="00442AFF">
        <w:rPr>
          <w:rFonts w:eastAsia="Times New Roman" w:cstheme="minorHAnsi"/>
          <w:sz w:val="24"/>
          <w:szCs w:val="24"/>
          <w:lang w:val="es-ES" w:eastAsia="es-CL"/>
        </w:rPr>
        <w:t xml:space="preserve">s </w:t>
      </w:r>
      <w:r w:rsidR="00CF233B" w:rsidRPr="00CF233B">
        <w:rPr>
          <w:rFonts w:eastAsia="Times New Roman" w:cstheme="minorHAnsi"/>
          <w:sz w:val="24"/>
          <w:szCs w:val="24"/>
          <w:lang w:val="es-ES" w:eastAsia="es-CL"/>
        </w:rPr>
        <w:t xml:space="preserve"> y la línea de aditivos</w:t>
      </w:r>
      <w:r w:rsidRPr="00442AFF">
        <w:rPr>
          <w:rFonts w:eastAsia="Times New Roman" w:cstheme="minorHAnsi"/>
          <w:sz w:val="24"/>
          <w:szCs w:val="24"/>
          <w:lang w:val="es-ES" w:eastAsia="es-CL"/>
        </w:rPr>
        <w:t>, aportando mayor v</w:t>
      </w:r>
      <w:r w:rsidR="00CF233B" w:rsidRPr="00CF233B">
        <w:rPr>
          <w:rFonts w:eastAsia="Times New Roman" w:cstheme="minorHAnsi"/>
          <w:sz w:val="24"/>
          <w:szCs w:val="24"/>
          <w:lang w:val="es-ES" w:eastAsia="es-CL"/>
        </w:rPr>
        <w:t xml:space="preserve">alor a los clientes </w:t>
      </w:r>
      <w:r w:rsidR="00442AFF" w:rsidRPr="00442AFF">
        <w:rPr>
          <w:rFonts w:eastAsia="Times New Roman" w:cstheme="minorHAnsi"/>
          <w:sz w:val="24"/>
          <w:szCs w:val="24"/>
          <w:lang w:val="es-ES" w:eastAsia="es-CL"/>
        </w:rPr>
        <w:t>del</w:t>
      </w:r>
      <w:r w:rsidR="00CF233B" w:rsidRPr="00CF233B">
        <w:rPr>
          <w:rFonts w:eastAsia="Times New Roman" w:cstheme="minorHAnsi"/>
          <w:sz w:val="24"/>
          <w:szCs w:val="24"/>
          <w:lang w:val="es-ES" w:eastAsia="es-CL"/>
        </w:rPr>
        <w:t xml:space="preserve"> mercado de prefabricados de hormigón y aditivos. La marca Fibermesh es el estándar de la industria en cuanto a calidad y rendimiento</w:t>
      </w:r>
      <w:r w:rsidR="00442AFF">
        <w:rPr>
          <w:rFonts w:eastAsia="Times New Roman" w:cstheme="minorHAnsi"/>
          <w:sz w:val="24"/>
          <w:szCs w:val="24"/>
          <w:lang w:val="es-ES" w:eastAsia="es-CL"/>
        </w:rPr>
        <w:t>.</w:t>
      </w:r>
    </w:p>
    <w:p w:rsidR="00442AFF" w:rsidRPr="00442AFF" w:rsidRDefault="00442AFF" w:rsidP="00407FEE">
      <w:pPr>
        <w:jc w:val="both"/>
        <w:rPr>
          <w:rFonts w:cstheme="minorHAnsi"/>
          <w:sz w:val="24"/>
          <w:szCs w:val="24"/>
        </w:rPr>
      </w:pPr>
    </w:p>
    <w:p w:rsidR="00684C85" w:rsidRPr="00442AFF" w:rsidRDefault="00684C85" w:rsidP="00037E6E">
      <w:pPr>
        <w:rPr>
          <w:rFonts w:cstheme="minorHAnsi"/>
          <w:sz w:val="24"/>
          <w:szCs w:val="24"/>
        </w:rPr>
      </w:pPr>
    </w:p>
    <w:sectPr w:rsidR="00684C85" w:rsidRPr="00442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F2740"/>
    <w:multiLevelType w:val="hybridMultilevel"/>
    <w:tmpl w:val="1C36BA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E"/>
    <w:rsid w:val="00037E6E"/>
    <w:rsid w:val="000D4612"/>
    <w:rsid w:val="001F4B8A"/>
    <w:rsid w:val="00407FEE"/>
    <w:rsid w:val="00442AFF"/>
    <w:rsid w:val="00490E2D"/>
    <w:rsid w:val="00684C85"/>
    <w:rsid w:val="00817D4B"/>
    <w:rsid w:val="008F5A4E"/>
    <w:rsid w:val="00A70B4B"/>
    <w:rsid w:val="00B956B1"/>
    <w:rsid w:val="00C57700"/>
    <w:rsid w:val="00CF233B"/>
    <w:rsid w:val="00D72EC0"/>
    <w:rsid w:val="00E54115"/>
    <w:rsid w:val="00F67AE5"/>
    <w:rsid w:val="00F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7AEE1-E986-46F6-A813-25105904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rosales pastrian</dc:creator>
  <cp:keywords/>
  <dc:description/>
  <cp:lastModifiedBy>Sandra Roman</cp:lastModifiedBy>
  <cp:revision>2</cp:revision>
  <dcterms:created xsi:type="dcterms:W3CDTF">2019-11-05T16:26:00Z</dcterms:created>
  <dcterms:modified xsi:type="dcterms:W3CDTF">2019-11-05T16:26:00Z</dcterms:modified>
</cp:coreProperties>
</file>